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14" w:rsidRDefault="00605E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Vážení rodiče, zde je vyhodnocení vašich odpovědí.</w:t>
      </w:r>
    </w:p>
    <w:p w:rsidR="00605E16" w:rsidRDefault="00605E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Plně si uvědomuji, že se většinou svým dětem věnujete po práci, kdy jste sami unaveni a ve stresu ze současné situace. Vážím si Vaší práce a máte můj velký obdiv. Samozřejmě se přizpůsobím všem návrhům, které jsem od Vás dostala: </w:t>
      </w:r>
    </w:p>
    <w:p w:rsidR="00605E16" w:rsidRDefault="00605E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Úkoly mi tedy můžete posílat kdykoliv v daném týdnu, pokud je nestihnete vypracovat v zadaném dni, jen je prosím označte datem, kdy byly zadány.</w:t>
      </w:r>
    </w:p>
    <w:p w:rsidR="00605E16" w:rsidRDefault="00605E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Pokusím se zadávat práci navíc pro rychlé děti a více testů.</w:t>
      </w:r>
    </w:p>
    <w:p w:rsidR="00605E16" w:rsidRDefault="00605E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Pokusím se najít nějaká videa k výuce angličtiny, sama nic natáčet rozhodně nebudu, na to nemám vzhled ani odvahu.</w:t>
      </w:r>
    </w:p>
    <w:p w:rsidR="00605E16" w:rsidRDefault="00605E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Všem Vám děkuji za Vaše odpovědi i milá slova a přeji hodně sil v následující spolupráci.</w:t>
      </w:r>
    </w:p>
    <w:p w:rsidR="00605E16" w:rsidRDefault="00605E16" w:rsidP="00605E16">
      <w:pPr>
        <w:ind w:left="637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M. Hovorková</w:t>
      </w:r>
    </w:p>
    <w:p w:rsidR="00605E16" w:rsidRPr="006738AC" w:rsidRDefault="00605E16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E522E" w:rsidTr="005E522E">
        <w:tc>
          <w:tcPr>
            <w:tcW w:w="1842" w:type="dxa"/>
          </w:tcPr>
          <w:p w:rsidR="005E522E" w:rsidRPr="00C0144B" w:rsidRDefault="005E522E">
            <w:pPr>
              <w:rPr>
                <w:rFonts w:ascii="Times New Roman" w:hAnsi="Times New Roman" w:cs="Times New Roman"/>
                <w:b/>
              </w:rPr>
            </w:pPr>
            <w:r w:rsidRPr="00C0144B">
              <w:rPr>
                <w:rFonts w:ascii="Times New Roman" w:hAnsi="Times New Roman" w:cs="Times New Roman"/>
                <w:b/>
              </w:rPr>
              <w:t>Způsob zadávání domácí práce mi</w:t>
            </w:r>
          </w:p>
        </w:tc>
        <w:tc>
          <w:tcPr>
            <w:tcW w:w="1842" w:type="dxa"/>
          </w:tcPr>
          <w:p w:rsidR="005E522E" w:rsidRDefault="001C5314" w:rsidP="005E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E522E">
              <w:rPr>
                <w:rFonts w:ascii="Times New Roman" w:hAnsi="Times New Roman" w:cs="Times New Roman"/>
              </w:rPr>
              <w:t>píše vyhovuje</w:t>
            </w:r>
          </w:p>
          <w:p w:rsidR="00C0144B" w:rsidRDefault="00C0144B" w:rsidP="005E522E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 w:rsidP="005E52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50%</w:t>
            </w:r>
          </w:p>
        </w:tc>
        <w:tc>
          <w:tcPr>
            <w:tcW w:w="1842" w:type="dxa"/>
          </w:tcPr>
          <w:p w:rsidR="005E522E" w:rsidRDefault="00C01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5E522E">
              <w:rPr>
                <w:rFonts w:ascii="Times New Roman" w:hAnsi="Times New Roman" w:cs="Times New Roman"/>
              </w:rPr>
              <w:t>yhovuje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50 %</w:t>
            </w:r>
          </w:p>
        </w:tc>
        <w:tc>
          <w:tcPr>
            <w:tcW w:w="1843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E522E">
              <w:rPr>
                <w:rFonts w:ascii="Times New Roman" w:hAnsi="Times New Roman" w:cs="Times New Roman"/>
              </w:rPr>
              <w:t>píše nevyhovuje</w:t>
            </w:r>
          </w:p>
        </w:tc>
        <w:tc>
          <w:tcPr>
            <w:tcW w:w="1843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5E522E">
              <w:rPr>
                <w:rFonts w:ascii="Times New Roman" w:hAnsi="Times New Roman" w:cs="Times New Roman"/>
              </w:rPr>
              <w:t>ůbec nevyhovuje</w:t>
            </w:r>
          </w:p>
        </w:tc>
      </w:tr>
      <w:tr w:rsidR="005E522E" w:rsidTr="005E522E">
        <w:tc>
          <w:tcPr>
            <w:tcW w:w="1842" w:type="dxa"/>
          </w:tcPr>
          <w:p w:rsidR="005E522E" w:rsidRPr="00C0144B" w:rsidRDefault="005E522E">
            <w:pPr>
              <w:rPr>
                <w:rFonts w:ascii="Times New Roman" w:hAnsi="Times New Roman" w:cs="Times New Roman"/>
                <w:b/>
              </w:rPr>
            </w:pPr>
            <w:r w:rsidRPr="00C0144B">
              <w:rPr>
                <w:rFonts w:ascii="Times New Roman" w:hAnsi="Times New Roman" w:cs="Times New Roman"/>
                <w:b/>
              </w:rPr>
              <w:t>Mé dítě je schopné plnit práci samostatně</w:t>
            </w:r>
          </w:p>
        </w:tc>
        <w:tc>
          <w:tcPr>
            <w:tcW w:w="1842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5E522E">
              <w:rPr>
                <w:rFonts w:ascii="Times New Roman" w:hAnsi="Times New Roman" w:cs="Times New Roman"/>
              </w:rPr>
              <w:t>ětšinou ano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</w:t>
            </w:r>
            <w:r w:rsidRPr="00C0144B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1842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5E522E">
              <w:rPr>
                <w:rFonts w:ascii="Times New Roman" w:hAnsi="Times New Roman" w:cs="Times New Roman"/>
              </w:rPr>
              <w:t>ždy ano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18%</w:t>
            </w:r>
          </w:p>
        </w:tc>
        <w:tc>
          <w:tcPr>
            <w:tcW w:w="1843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E522E">
              <w:rPr>
                <w:rFonts w:ascii="Times New Roman" w:hAnsi="Times New Roman" w:cs="Times New Roman"/>
              </w:rPr>
              <w:t>píše ne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27%</w:t>
            </w:r>
          </w:p>
        </w:tc>
        <w:tc>
          <w:tcPr>
            <w:tcW w:w="1843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5E522E">
              <w:rPr>
                <w:rFonts w:ascii="Times New Roman" w:hAnsi="Times New Roman" w:cs="Times New Roman"/>
              </w:rPr>
              <w:t>ozhodně ne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9%</w:t>
            </w:r>
          </w:p>
        </w:tc>
      </w:tr>
      <w:tr w:rsidR="005E522E" w:rsidTr="005E522E">
        <w:tc>
          <w:tcPr>
            <w:tcW w:w="1842" w:type="dxa"/>
          </w:tcPr>
          <w:p w:rsidR="005E522E" w:rsidRPr="00C0144B" w:rsidRDefault="001C5314">
            <w:pPr>
              <w:rPr>
                <w:rFonts w:ascii="Times New Roman" w:hAnsi="Times New Roman" w:cs="Times New Roman"/>
                <w:b/>
              </w:rPr>
            </w:pPr>
            <w:r w:rsidRPr="00C0144B">
              <w:rPr>
                <w:rFonts w:ascii="Times New Roman" w:hAnsi="Times New Roman" w:cs="Times New Roman"/>
                <w:b/>
              </w:rPr>
              <w:t>Obsah učiva, které má dítě zvládnout v jednom dni je</w:t>
            </w:r>
          </w:p>
        </w:tc>
        <w:tc>
          <w:tcPr>
            <w:tcW w:w="1842" w:type="dxa"/>
          </w:tcPr>
          <w:p w:rsidR="005E522E" w:rsidRDefault="00C01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C5314">
              <w:rPr>
                <w:rFonts w:ascii="Times New Roman" w:hAnsi="Times New Roman" w:cs="Times New Roman"/>
              </w:rPr>
              <w:t>alý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18%</w:t>
            </w:r>
          </w:p>
        </w:tc>
        <w:tc>
          <w:tcPr>
            <w:tcW w:w="1842" w:type="dxa"/>
          </w:tcPr>
          <w:p w:rsidR="005E522E" w:rsidRDefault="00C01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C5314">
              <w:rPr>
                <w:rFonts w:ascii="Times New Roman" w:hAnsi="Times New Roman" w:cs="Times New Roman"/>
              </w:rPr>
              <w:t>řiměřený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73</w:t>
            </w:r>
            <w:r w:rsidRPr="00C0144B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1843" w:type="dxa"/>
          </w:tcPr>
          <w:p w:rsidR="005E522E" w:rsidRDefault="00C01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1C5314">
              <w:rPr>
                <w:rFonts w:ascii="Times New Roman" w:hAnsi="Times New Roman" w:cs="Times New Roman"/>
              </w:rPr>
              <w:t>ětší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9%</w:t>
            </w:r>
          </w:p>
        </w:tc>
        <w:tc>
          <w:tcPr>
            <w:tcW w:w="1843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příliš velký</w:t>
            </w:r>
          </w:p>
        </w:tc>
      </w:tr>
      <w:tr w:rsidR="005E522E" w:rsidTr="005E522E">
        <w:tc>
          <w:tcPr>
            <w:tcW w:w="1842" w:type="dxa"/>
          </w:tcPr>
          <w:p w:rsidR="005E522E" w:rsidRPr="00C0144B" w:rsidRDefault="001C5314">
            <w:pPr>
              <w:rPr>
                <w:rFonts w:ascii="Times New Roman" w:hAnsi="Times New Roman" w:cs="Times New Roman"/>
                <w:b/>
              </w:rPr>
            </w:pPr>
            <w:r w:rsidRPr="00C0144B">
              <w:rPr>
                <w:rFonts w:ascii="Times New Roman" w:hAnsi="Times New Roman" w:cs="Times New Roman"/>
                <w:b/>
              </w:rPr>
              <w:t>Čas, za který zvládneme splnit všechnu práci je</w:t>
            </w:r>
          </w:p>
        </w:tc>
        <w:tc>
          <w:tcPr>
            <w:tcW w:w="1842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kratší než 1 hodina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18%</w:t>
            </w:r>
          </w:p>
        </w:tc>
        <w:tc>
          <w:tcPr>
            <w:tcW w:w="1842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2 hodiny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  <w:vertAlign w:val="subscript"/>
              </w:rPr>
            </w:pPr>
            <w:r>
              <w:rPr>
                <w:rFonts w:ascii="Times New Roman" w:hAnsi="Times New Roman" w:cs="Times New Roman"/>
                <w:color w:val="FF0000"/>
              </w:rPr>
              <w:t>55%</w:t>
            </w:r>
          </w:p>
        </w:tc>
        <w:tc>
          <w:tcPr>
            <w:tcW w:w="1843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3 hodiny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27%</w:t>
            </w:r>
          </w:p>
        </w:tc>
        <w:tc>
          <w:tcPr>
            <w:tcW w:w="1843" w:type="dxa"/>
          </w:tcPr>
          <w:p w:rsidR="005E522E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delší než 3 hodiny</w:t>
            </w:r>
          </w:p>
        </w:tc>
      </w:tr>
      <w:tr w:rsidR="001C5314" w:rsidTr="005E522E">
        <w:tc>
          <w:tcPr>
            <w:tcW w:w="1842" w:type="dxa"/>
          </w:tcPr>
          <w:p w:rsidR="001C5314" w:rsidRPr="00C0144B" w:rsidRDefault="001C5314">
            <w:pPr>
              <w:rPr>
                <w:rFonts w:ascii="Times New Roman" w:hAnsi="Times New Roman" w:cs="Times New Roman"/>
                <w:b/>
              </w:rPr>
            </w:pPr>
            <w:r w:rsidRPr="00C0144B">
              <w:rPr>
                <w:rFonts w:ascii="Times New Roman" w:hAnsi="Times New Roman" w:cs="Times New Roman"/>
                <w:b/>
              </w:rPr>
              <w:t xml:space="preserve">Moje dítě potřebuje pomoc s technickou stránkou </w:t>
            </w:r>
          </w:p>
        </w:tc>
        <w:tc>
          <w:tcPr>
            <w:tcW w:w="1842" w:type="dxa"/>
          </w:tcPr>
          <w:p w:rsidR="001C5314" w:rsidRDefault="001C5314" w:rsidP="00190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většinou ano</w:t>
            </w:r>
          </w:p>
          <w:p w:rsidR="00C0144B" w:rsidRDefault="00C0144B" w:rsidP="001906BE">
            <w:pPr>
              <w:rPr>
                <w:rFonts w:ascii="Times New Roman" w:hAnsi="Times New Roman" w:cs="Times New Roman"/>
              </w:rPr>
            </w:pPr>
          </w:p>
          <w:p w:rsidR="00C0144B" w:rsidRDefault="00C0144B" w:rsidP="001906BE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 w:rsidP="001906BE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36%</w:t>
            </w:r>
          </w:p>
        </w:tc>
        <w:tc>
          <w:tcPr>
            <w:tcW w:w="1842" w:type="dxa"/>
          </w:tcPr>
          <w:p w:rsidR="001C5314" w:rsidRDefault="001C5314" w:rsidP="00190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vždy ano</w:t>
            </w:r>
          </w:p>
          <w:p w:rsidR="00C0144B" w:rsidRDefault="00C0144B" w:rsidP="001906BE">
            <w:pPr>
              <w:rPr>
                <w:rFonts w:ascii="Times New Roman" w:hAnsi="Times New Roman" w:cs="Times New Roman"/>
              </w:rPr>
            </w:pPr>
          </w:p>
          <w:p w:rsidR="00C0144B" w:rsidRDefault="00C0144B" w:rsidP="001906BE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 w:rsidP="001906BE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36%</w:t>
            </w:r>
          </w:p>
        </w:tc>
        <w:tc>
          <w:tcPr>
            <w:tcW w:w="1843" w:type="dxa"/>
          </w:tcPr>
          <w:p w:rsidR="001C5314" w:rsidRDefault="001C5314" w:rsidP="00190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spíše ne</w:t>
            </w:r>
          </w:p>
          <w:p w:rsidR="00C0144B" w:rsidRDefault="00C0144B" w:rsidP="001906BE">
            <w:pPr>
              <w:rPr>
                <w:rFonts w:ascii="Times New Roman" w:hAnsi="Times New Roman" w:cs="Times New Roman"/>
              </w:rPr>
            </w:pPr>
          </w:p>
          <w:p w:rsidR="00C0144B" w:rsidRDefault="00C0144B" w:rsidP="001906BE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 w:rsidP="001906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C0144B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1843" w:type="dxa"/>
          </w:tcPr>
          <w:p w:rsidR="001C5314" w:rsidRDefault="001C5314" w:rsidP="00190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rozhodně ne</w:t>
            </w:r>
          </w:p>
          <w:p w:rsidR="00C0144B" w:rsidRDefault="00C0144B" w:rsidP="001906BE">
            <w:pPr>
              <w:rPr>
                <w:rFonts w:ascii="Times New Roman" w:hAnsi="Times New Roman" w:cs="Times New Roman"/>
              </w:rPr>
            </w:pPr>
          </w:p>
          <w:p w:rsidR="00C0144B" w:rsidRDefault="00C0144B" w:rsidP="001906BE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 w:rsidP="001906BE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9%</w:t>
            </w:r>
          </w:p>
        </w:tc>
      </w:tr>
      <w:tr w:rsidR="001C5314" w:rsidTr="005E522E">
        <w:tc>
          <w:tcPr>
            <w:tcW w:w="1842" w:type="dxa"/>
          </w:tcPr>
          <w:p w:rsidR="001C5314" w:rsidRPr="00C0144B" w:rsidRDefault="001C5314">
            <w:pPr>
              <w:rPr>
                <w:rFonts w:ascii="Times New Roman" w:hAnsi="Times New Roman" w:cs="Times New Roman"/>
                <w:b/>
              </w:rPr>
            </w:pPr>
            <w:r w:rsidRPr="00C0144B">
              <w:rPr>
                <w:rFonts w:ascii="Times New Roman" w:hAnsi="Times New Roman" w:cs="Times New Roman"/>
                <w:b/>
              </w:rPr>
              <w:t>Dokáže se dítě pomocí zadávané práce něco naučit</w:t>
            </w:r>
          </w:p>
        </w:tc>
        <w:tc>
          <w:tcPr>
            <w:tcW w:w="1842" w:type="dxa"/>
          </w:tcPr>
          <w:p w:rsidR="001C5314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spíše ano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50%</w:t>
            </w:r>
          </w:p>
        </w:tc>
        <w:tc>
          <w:tcPr>
            <w:tcW w:w="1842" w:type="dxa"/>
          </w:tcPr>
          <w:p w:rsidR="001C5314" w:rsidRDefault="00C01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C5314">
              <w:rPr>
                <w:rFonts w:ascii="Times New Roman" w:hAnsi="Times New Roman" w:cs="Times New Roman"/>
              </w:rPr>
              <w:t>no</w:t>
            </w:r>
          </w:p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C0144B" w:rsidRPr="00C0144B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C0144B">
              <w:rPr>
                <w:rFonts w:ascii="Times New Roman" w:hAnsi="Times New Roman" w:cs="Times New Roman"/>
                <w:color w:val="FF0000"/>
              </w:rPr>
              <w:t>50%</w:t>
            </w:r>
          </w:p>
        </w:tc>
        <w:tc>
          <w:tcPr>
            <w:tcW w:w="1843" w:type="dxa"/>
          </w:tcPr>
          <w:p w:rsidR="001C5314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spíše ne</w:t>
            </w:r>
          </w:p>
        </w:tc>
        <w:tc>
          <w:tcPr>
            <w:tcW w:w="1843" w:type="dxa"/>
          </w:tcPr>
          <w:p w:rsidR="001C5314" w:rsidRDefault="001C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rozhodně ne</w:t>
            </w:r>
          </w:p>
        </w:tc>
      </w:tr>
      <w:tr w:rsidR="001C5314" w:rsidTr="00756B0D">
        <w:trPr>
          <w:trHeight w:val="516"/>
        </w:trPr>
        <w:tc>
          <w:tcPr>
            <w:tcW w:w="9212" w:type="dxa"/>
            <w:gridSpan w:val="5"/>
          </w:tcPr>
          <w:p w:rsidR="00C0144B" w:rsidRDefault="00C0144B">
            <w:pPr>
              <w:rPr>
                <w:rFonts w:ascii="Times New Roman" w:hAnsi="Times New Roman" w:cs="Times New Roman"/>
              </w:rPr>
            </w:pPr>
          </w:p>
          <w:p w:rsidR="001C5314" w:rsidRDefault="00C01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C5314">
              <w:rPr>
                <w:rFonts w:ascii="Times New Roman" w:hAnsi="Times New Roman" w:cs="Times New Roman"/>
              </w:rPr>
              <w:t>ávrhy a připomínky:</w:t>
            </w:r>
          </w:p>
          <w:p w:rsidR="006738AC" w:rsidRDefault="006738AC">
            <w:pPr>
              <w:rPr>
                <w:rFonts w:ascii="Times New Roman" w:hAnsi="Times New Roman" w:cs="Times New Roman"/>
              </w:rPr>
            </w:pPr>
          </w:p>
          <w:p w:rsidR="006738AC" w:rsidRPr="006738AC" w:rsidRDefault="00C0144B">
            <w:pPr>
              <w:rPr>
                <w:rFonts w:ascii="Times New Roman" w:hAnsi="Times New Roman" w:cs="Times New Roman"/>
                <w:color w:val="FF0000"/>
              </w:rPr>
            </w:pPr>
            <w:r w:rsidRPr="006738AC">
              <w:rPr>
                <w:rFonts w:ascii="Times New Roman" w:hAnsi="Times New Roman" w:cs="Times New Roman"/>
                <w:color w:val="FF0000"/>
              </w:rPr>
              <w:t xml:space="preserve">Rodiče hodnotili pozitivně rovnoměrné rozložení učiva, vysvětlení látky, </w:t>
            </w:r>
            <w:r w:rsidR="006738AC">
              <w:rPr>
                <w:rFonts w:ascii="Times New Roman" w:hAnsi="Times New Roman" w:cs="Times New Roman"/>
                <w:color w:val="FF0000"/>
              </w:rPr>
              <w:t>srozumitelné</w:t>
            </w:r>
            <w:r w:rsidRPr="006738A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738AC" w:rsidRPr="006738AC">
              <w:rPr>
                <w:rFonts w:ascii="Times New Roman" w:hAnsi="Times New Roman" w:cs="Times New Roman"/>
                <w:color w:val="FF0000"/>
              </w:rPr>
              <w:t>a jasné pokyny. Někteří rodiče požadovali větší obsah učiva na jeden den, nebo více testů. Také byl návrh dodávání videí k anglickému jazyku</w:t>
            </w:r>
            <w:r w:rsidR="006738AC">
              <w:rPr>
                <w:rFonts w:ascii="Times New Roman" w:hAnsi="Times New Roman" w:cs="Times New Roman"/>
                <w:color w:val="FF0000"/>
              </w:rPr>
              <w:t>, či delší doby</w:t>
            </w:r>
            <w:r w:rsidR="006738AC" w:rsidRPr="006738AC">
              <w:rPr>
                <w:rFonts w:ascii="Times New Roman" w:hAnsi="Times New Roman" w:cs="Times New Roman"/>
                <w:color w:val="FF0000"/>
              </w:rPr>
              <w:t xml:space="preserve"> k odeslání úko</w:t>
            </w:r>
            <w:r w:rsidR="00605E16">
              <w:rPr>
                <w:rFonts w:ascii="Times New Roman" w:hAnsi="Times New Roman" w:cs="Times New Roman"/>
                <w:color w:val="FF0000"/>
              </w:rPr>
              <w:t>lů v případě, že rodiče s žáky</w:t>
            </w:r>
            <w:r w:rsidR="006738AC" w:rsidRPr="006738AC">
              <w:rPr>
                <w:rFonts w:ascii="Times New Roman" w:hAnsi="Times New Roman" w:cs="Times New Roman"/>
                <w:color w:val="FF0000"/>
              </w:rPr>
              <w:t xml:space="preserve"> úkol nestačí zpracovat.</w:t>
            </w:r>
            <w:r w:rsidR="006738A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738AC" w:rsidRDefault="006738AC">
            <w:pPr>
              <w:rPr>
                <w:rFonts w:ascii="Times New Roman" w:hAnsi="Times New Roman" w:cs="Times New Roman"/>
              </w:rPr>
            </w:pPr>
          </w:p>
          <w:p w:rsidR="006738AC" w:rsidRDefault="00673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1C5314" w:rsidRDefault="001C5314">
            <w:pPr>
              <w:rPr>
                <w:rFonts w:ascii="Times New Roman" w:hAnsi="Times New Roman" w:cs="Times New Roman"/>
              </w:rPr>
            </w:pPr>
          </w:p>
          <w:p w:rsidR="001C5314" w:rsidRDefault="001C5314">
            <w:pPr>
              <w:rPr>
                <w:rFonts w:ascii="Times New Roman" w:hAnsi="Times New Roman" w:cs="Times New Roman"/>
              </w:rPr>
            </w:pPr>
          </w:p>
          <w:p w:rsidR="001C5314" w:rsidRDefault="001C5314">
            <w:pPr>
              <w:rPr>
                <w:rFonts w:ascii="Times New Roman" w:hAnsi="Times New Roman" w:cs="Times New Roman"/>
              </w:rPr>
            </w:pPr>
          </w:p>
          <w:p w:rsidR="001C5314" w:rsidRDefault="001C5314">
            <w:pPr>
              <w:rPr>
                <w:rFonts w:ascii="Times New Roman" w:hAnsi="Times New Roman" w:cs="Times New Roman"/>
              </w:rPr>
            </w:pPr>
          </w:p>
        </w:tc>
      </w:tr>
    </w:tbl>
    <w:p w:rsidR="005E522E" w:rsidRPr="005E522E" w:rsidRDefault="005E522E">
      <w:pPr>
        <w:rPr>
          <w:rFonts w:ascii="Times New Roman" w:hAnsi="Times New Roman" w:cs="Times New Roman"/>
        </w:rPr>
      </w:pPr>
    </w:p>
    <w:sectPr w:rsidR="005E522E" w:rsidRPr="005E522E" w:rsidSect="00BB7E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EA" w:rsidRDefault="00E034EA" w:rsidP="006738AC">
      <w:pPr>
        <w:spacing w:after="0" w:line="240" w:lineRule="auto"/>
      </w:pPr>
      <w:r>
        <w:separator/>
      </w:r>
    </w:p>
  </w:endnote>
  <w:endnote w:type="continuationSeparator" w:id="1">
    <w:p w:rsidR="00E034EA" w:rsidRDefault="00E034EA" w:rsidP="0067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EA" w:rsidRDefault="00E034EA" w:rsidP="006738AC">
      <w:pPr>
        <w:spacing w:after="0" w:line="240" w:lineRule="auto"/>
      </w:pPr>
      <w:r>
        <w:separator/>
      </w:r>
    </w:p>
  </w:footnote>
  <w:footnote w:type="continuationSeparator" w:id="1">
    <w:p w:rsidR="00E034EA" w:rsidRDefault="00E034EA" w:rsidP="0067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AC" w:rsidRDefault="006738AC">
    <w:pPr>
      <w:pStyle w:val="Zhlav"/>
    </w:pPr>
  </w:p>
  <w:p w:rsidR="006738AC" w:rsidRDefault="006738AC">
    <w:pPr>
      <w:pStyle w:val="Zhlav"/>
    </w:pPr>
  </w:p>
  <w:p w:rsidR="006738AC" w:rsidRDefault="006738AC">
    <w:pPr>
      <w:pStyle w:val="Zhlav"/>
    </w:pPr>
  </w:p>
  <w:p w:rsidR="006738AC" w:rsidRDefault="006738AC">
    <w:pPr>
      <w:pStyle w:val="Zhlav"/>
    </w:pPr>
  </w:p>
  <w:p w:rsidR="006738AC" w:rsidRDefault="006738A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2E"/>
    <w:rsid w:val="001C5314"/>
    <w:rsid w:val="004B49BA"/>
    <w:rsid w:val="005E522E"/>
    <w:rsid w:val="00605E16"/>
    <w:rsid w:val="006738AC"/>
    <w:rsid w:val="00A70135"/>
    <w:rsid w:val="00B24A78"/>
    <w:rsid w:val="00BB7E18"/>
    <w:rsid w:val="00C0144B"/>
    <w:rsid w:val="00DB33CE"/>
    <w:rsid w:val="00E0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E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7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38AC"/>
  </w:style>
  <w:style w:type="paragraph" w:styleId="Zpat">
    <w:name w:val="footer"/>
    <w:basedOn w:val="Normln"/>
    <w:link w:val="ZpatChar"/>
    <w:uiPriority w:val="99"/>
    <w:semiHidden/>
    <w:unhideWhenUsed/>
    <w:rsid w:val="0067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3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2020-03-19T18:19:00Z</dcterms:created>
  <dcterms:modified xsi:type="dcterms:W3CDTF">2020-03-22T15:32:00Z</dcterms:modified>
</cp:coreProperties>
</file>