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sz w:val="88"/>
          <w:szCs w:val="88"/>
        </w:rPr>
        <w:t>Lidské tělo</w:t>
      </w:r>
    </w:p>
    <w:p w:rsidR="0082483D" w:rsidRDefault="00220F0C" w:rsidP="00220F0C">
      <w:pPr>
        <w:rPr>
          <w:rFonts w:ascii="Arial" w:hAnsi="Arial" w:cs="Arial"/>
          <w:b/>
          <w:bCs/>
          <w:sz w:val="192"/>
          <w:szCs w:val="192"/>
        </w:rPr>
      </w:pPr>
      <w:proofErr w:type="gramStart"/>
      <w:r>
        <w:rPr>
          <w:rFonts w:ascii="Arial" w:hAnsi="Arial" w:cs="Arial"/>
          <w:b/>
          <w:bCs/>
          <w:sz w:val="192"/>
          <w:szCs w:val="192"/>
        </w:rPr>
        <w:t>K o s t r a</w:t>
      </w:r>
      <w:proofErr w:type="gramEnd"/>
    </w:p>
    <w:p w:rsidR="00220F0C" w:rsidRDefault="00220F0C" w:rsidP="00220F0C">
      <w:pPr>
        <w:rPr>
          <w:rFonts w:ascii="Arial" w:hAnsi="Arial" w:cs="Arial"/>
          <w:b/>
          <w:bCs/>
          <w:sz w:val="192"/>
          <w:szCs w:val="192"/>
        </w:rPr>
      </w:pPr>
    </w:p>
    <w:p w:rsidR="00220F0C" w:rsidRDefault="00220F0C" w:rsidP="00220F0C">
      <w:pPr>
        <w:rPr>
          <w:rFonts w:ascii="Arial" w:hAnsi="Arial" w:cs="Arial"/>
          <w:b/>
          <w:bCs/>
          <w:sz w:val="192"/>
          <w:szCs w:val="192"/>
        </w:rPr>
      </w:pP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sz w:val="88"/>
          <w:szCs w:val="88"/>
        </w:rPr>
        <w:lastRenderedPageBreak/>
        <w:t>Kostra v lidském těle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Kostra v lidském těle plní velmi důležité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funkce. Je složena z mnoha jednotlivých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kostí, které společně s dalšími orgány tvoří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jednotný celek schopný velmi efektivně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přežít v okolním prostředí.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Nejdůležitější funkcí je </w:t>
      </w:r>
      <w:r>
        <w:rPr>
          <w:rFonts w:ascii="Arial" w:hAnsi="Arial" w:cs="Arial"/>
          <w:b/>
          <w:bCs/>
          <w:sz w:val="64"/>
          <w:szCs w:val="64"/>
        </w:rPr>
        <w:t xml:space="preserve">opora </w:t>
      </w:r>
      <w:r>
        <w:rPr>
          <w:rFonts w:ascii="Arial" w:hAnsi="Arial" w:cs="Arial"/>
          <w:sz w:val="64"/>
          <w:szCs w:val="64"/>
        </w:rPr>
        <w:t>našeho těla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umožňující společně se svaly pohyb.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sz w:val="88"/>
          <w:szCs w:val="88"/>
        </w:rPr>
        <w:t>Kostra – stavba a vývoj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Během lidského života </w:t>
      </w:r>
      <w:proofErr w:type="gramStart"/>
      <w:r>
        <w:rPr>
          <w:rFonts w:ascii="Arial" w:hAnsi="Arial" w:cs="Arial"/>
          <w:sz w:val="64"/>
          <w:szCs w:val="64"/>
        </w:rPr>
        <w:t>se</w:t>
      </w:r>
      <w:proofErr w:type="gramEnd"/>
      <w:r>
        <w:rPr>
          <w:rFonts w:ascii="Arial" w:hAnsi="Arial" w:cs="Arial"/>
          <w:sz w:val="64"/>
          <w:szCs w:val="64"/>
        </w:rPr>
        <w:t xml:space="preserve"> v čase kosti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lidského těla mění.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proofErr w:type="gramStart"/>
      <w:r>
        <w:rPr>
          <w:rFonts w:ascii="Arial" w:hAnsi="Arial" w:cs="Arial"/>
          <w:sz w:val="64"/>
          <w:szCs w:val="64"/>
        </w:rPr>
        <w:t>1.Od</w:t>
      </w:r>
      <w:proofErr w:type="gramEnd"/>
      <w:r>
        <w:rPr>
          <w:rFonts w:ascii="Arial" w:hAnsi="Arial" w:cs="Arial"/>
          <w:sz w:val="64"/>
          <w:szCs w:val="64"/>
        </w:rPr>
        <w:t xml:space="preserve"> dětství do dospělosti změní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několikrát svoji </w:t>
      </w:r>
      <w:proofErr w:type="gramStart"/>
      <w:r>
        <w:rPr>
          <w:rFonts w:ascii="Arial" w:hAnsi="Arial" w:cs="Arial"/>
          <w:sz w:val="64"/>
          <w:szCs w:val="64"/>
        </w:rPr>
        <w:t>velikost</w:t>
      </w:r>
      <w:proofErr w:type="gramEnd"/>
      <w:r>
        <w:rPr>
          <w:rFonts w:ascii="Arial" w:hAnsi="Arial" w:cs="Arial"/>
          <w:sz w:val="64"/>
          <w:szCs w:val="64"/>
        </w:rPr>
        <w:t xml:space="preserve"> – </w:t>
      </w:r>
      <w:proofErr w:type="gramStart"/>
      <w:r>
        <w:rPr>
          <w:rFonts w:ascii="Arial" w:hAnsi="Arial" w:cs="Arial"/>
          <w:b/>
          <w:bCs/>
          <w:sz w:val="64"/>
          <w:szCs w:val="64"/>
        </w:rPr>
        <w:t>rostou</w:t>
      </w:r>
      <w:proofErr w:type="gramEnd"/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proofErr w:type="gramStart"/>
      <w:r>
        <w:rPr>
          <w:rFonts w:ascii="Arial" w:hAnsi="Arial" w:cs="Arial"/>
          <w:sz w:val="64"/>
          <w:szCs w:val="64"/>
        </w:rPr>
        <w:t>2.Během</w:t>
      </w:r>
      <w:proofErr w:type="gramEnd"/>
      <w:r>
        <w:rPr>
          <w:rFonts w:ascii="Arial" w:hAnsi="Arial" w:cs="Arial"/>
          <w:sz w:val="64"/>
          <w:szCs w:val="64"/>
        </w:rPr>
        <w:t xml:space="preserve"> života také mění svoje složení –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zpočátku měkké kosti postupně </w:t>
      </w:r>
      <w:r>
        <w:rPr>
          <w:rFonts w:ascii="Arial" w:hAnsi="Arial" w:cs="Arial"/>
          <w:b/>
          <w:bCs/>
          <w:sz w:val="64"/>
          <w:szCs w:val="64"/>
        </w:rPr>
        <w:t>tvrdnou</w:t>
      </w:r>
      <w:r>
        <w:rPr>
          <w:rFonts w:ascii="Arial" w:hAnsi="Arial" w:cs="Arial"/>
          <w:sz w:val="64"/>
          <w:szCs w:val="64"/>
        </w:rPr>
        <w:t>,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což způsobuje ukládání </w:t>
      </w:r>
      <w:proofErr w:type="spellStart"/>
      <w:r>
        <w:rPr>
          <w:rFonts w:ascii="Arial" w:hAnsi="Arial" w:cs="Arial"/>
          <w:sz w:val="64"/>
          <w:szCs w:val="64"/>
        </w:rPr>
        <w:t>vápníkunezbytného</w:t>
      </w:r>
      <w:proofErr w:type="spellEnd"/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prvku stavby kostí.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sz w:val="88"/>
          <w:szCs w:val="88"/>
        </w:rPr>
        <w:t>Kostra – další funkce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Další velmi důležitou funkcí je </w:t>
      </w:r>
      <w:r>
        <w:rPr>
          <w:rFonts w:ascii="Arial" w:hAnsi="Arial" w:cs="Arial"/>
          <w:b/>
          <w:bCs/>
          <w:sz w:val="64"/>
          <w:szCs w:val="64"/>
        </w:rPr>
        <w:t>ochrana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důležitých </w:t>
      </w:r>
      <w:proofErr w:type="gramStart"/>
      <w:r>
        <w:rPr>
          <w:rFonts w:ascii="Arial" w:hAnsi="Arial" w:cs="Arial"/>
          <w:sz w:val="64"/>
          <w:szCs w:val="64"/>
        </w:rPr>
        <w:t>orgánů ( srdce</w:t>
      </w:r>
      <w:proofErr w:type="gramEnd"/>
      <w:r>
        <w:rPr>
          <w:rFonts w:ascii="Arial" w:hAnsi="Arial" w:cs="Arial"/>
          <w:sz w:val="64"/>
          <w:szCs w:val="64"/>
        </w:rPr>
        <w:t>, plíce, mozek,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mícha)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Další funkce – ve velkých kostech je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uložena </w:t>
      </w:r>
      <w:r>
        <w:rPr>
          <w:rFonts w:ascii="Arial" w:hAnsi="Arial" w:cs="Arial"/>
          <w:b/>
          <w:bCs/>
          <w:sz w:val="64"/>
          <w:szCs w:val="64"/>
        </w:rPr>
        <w:t>kostní d</w:t>
      </w:r>
      <w:r>
        <w:rPr>
          <w:rFonts w:ascii="Arial,Bold" w:hAnsi="Arial,Bold" w:cs="Arial,Bold"/>
          <w:b/>
          <w:bCs/>
          <w:sz w:val="64"/>
          <w:szCs w:val="64"/>
        </w:rPr>
        <w:t>ř</w:t>
      </w:r>
      <w:r>
        <w:rPr>
          <w:rFonts w:ascii="Arial" w:hAnsi="Arial" w:cs="Arial"/>
          <w:b/>
          <w:bCs/>
          <w:sz w:val="64"/>
          <w:szCs w:val="64"/>
        </w:rPr>
        <w:t>e</w:t>
      </w:r>
      <w:r>
        <w:rPr>
          <w:rFonts w:ascii="Arial,Bold" w:hAnsi="Arial,Bold" w:cs="Arial,Bold"/>
          <w:b/>
          <w:bCs/>
          <w:sz w:val="64"/>
          <w:szCs w:val="64"/>
        </w:rPr>
        <w:t>ň</w:t>
      </w:r>
      <w:r>
        <w:rPr>
          <w:rFonts w:ascii="Arial" w:hAnsi="Arial" w:cs="Arial"/>
          <w:sz w:val="64"/>
          <w:szCs w:val="64"/>
        </w:rPr>
        <w:t>, která vyrábí životně</w:t>
      </w:r>
    </w:p>
    <w:p w:rsidR="00220F0C" w:rsidRDefault="00220F0C" w:rsidP="00220F0C">
      <w:pPr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důležité </w:t>
      </w:r>
      <w:r>
        <w:rPr>
          <w:rFonts w:ascii="Arial,Bold" w:hAnsi="Arial,Bold" w:cs="Arial,Bold"/>
          <w:b/>
          <w:bCs/>
          <w:sz w:val="64"/>
          <w:szCs w:val="64"/>
        </w:rPr>
        <w:t>č</w:t>
      </w:r>
      <w:r>
        <w:rPr>
          <w:rFonts w:ascii="Arial" w:hAnsi="Arial" w:cs="Arial"/>
          <w:b/>
          <w:bCs/>
          <w:sz w:val="64"/>
          <w:szCs w:val="64"/>
        </w:rPr>
        <w:t>ervené krvinky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sz w:val="88"/>
          <w:szCs w:val="88"/>
        </w:rPr>
        <w:t>Kosti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Aby mohla kostra dokonale plnit svoji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lastRenderedPageBreak/>
        <w:t>funkci a tvořit jeden celek, musí být kosti k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sobě připojeny.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Spojení může být </w:t>
      </w:r>
      <w:proofErr w:type="gramStart"/>
      <w:r>
        <w:rPr>
          <w:rFonts w:ascii="Arial" w:hAnsi="Arial" w:cs="Arial"/>
          <w:sz w:val="64"/>
          <w:szCs w:val="64"/>
        </w:rPr>
        <w:t>dvojí :</w:t>
      </w:r>
      <w:proofErr w:type="gramEnd"/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 xml:space="preserve">1. Pevné </w:t>
      </w:r>
      <w:r>
        <w:rPr>
          <w:rFonts w:ascii="Arial" w:hAnsi="Arial" w:cs="Arial"/>
          <w:sz w:val="64"/>
          <w:szCs w:val="64"/>
        </w:rPr>
        <w:t>- pomocí švů (např. lebka)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 xml:space="preserve">2. Pohyblivé </w:t>
      </w:r>
      <w:r>
        <w:rPr>
          <w:rFonts w:ascii="Arial" w:hAnsi="Arial" w:cs="Arial"/>
          <w:sz w:val="64"/>
          <w:szCs w:val="64"/>
        </w:rPr>
        <w:t xml:space="preserve">– </w:t>
      </w:r>
      <w:proofErr w:type="gramStart"/>
      <w:r>
        <w:rPr>
          <w:rFonts w:ascii="Arial" w:hAnsi="Arial" w:cs="Arial"/>
          <w:sz w:val="64"/>
          <w:szCs w:val="64"/>
        </w:rPr>
        <w:t>chrupavkou ( klouby</w:t>
      </w:r>
      <w:proofErr w:type="gramEnd"/>
      <w:r>
        <w:rPr>
          <w:rFonts w:ascii="Arial" w:hAnsi="Arial" w:cs="Arial"/>
          <w:sz w:val="64"/>
          <w:szCs w:val="64"/>
        </w:rPr>
        <w:t>)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Nejčastějším zraněním kostí je zlomenina.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Pozor na úrazy, které ji přivádí.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První pomoc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Vždy je třeba poraněnou kost znehybnit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vždy dopravit zraněného k </w:t>
      </w:r>
      <w:proofErr w:type="gramStart"/>
      <w:r>
        <w:rPr>
          <w:rFonts w:ascii="Arial" w:hAnsi="Arial" w:cs="Arial"/>
          <w:sz w:val="64"/>
          <w:szCs w:val="64"/>
        </w:rPr>
        <w:t>lékaři !!!!!</w:t>
      </w:r>
      <w:proofErr w:type="gramEnd"/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8"/>
          <w:szCs w:val="88"/>
        </w:rPr>
      </w:pPr>
      <w:r>
        <w:rPr>
          <w:rFonts w:ascii="Arial" w:hAnsi="Arial" w:cs="Arial"/>
          <w:b/>
          <w:bCs/>
          <w:sz w:val="88"/>
          <w:szCs w:val="88"/>
        </w:rPr>
        <w:lastRenderedPageBreak/>
        <w:t>Otázky a úkoly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Wingdings" w:hAnsi="Wingdings" w:cs="Wingdings"/>
          <w:sz w:val="52"/>
          <w:szCs w:val="52"/>
        </w:rPr>
        <w:t></w:t>
      </w:r>
      <w:r>
        <w:rPr>
          <w:rFonts w:ascii="Wingdings" w:hAnsi="Wingdings" w:cs="Wingdings"/>
          <w:sz w:val="52"/>
          <w:szCs w:val="52"/>
        </w:rPr>
        <w:t></w:t>
      </w:r>
      <w:r>
        <w:rPr>
          <w:rFonts w:ascii="Arial" w:hAnsi="Arial" w:cs="Arial"/>
          <w:sz w:val="64"/>
          <w:szCs w:val="64"/>
        </w:rPr>
        <w:t>Jaké hlavní úkoly plní kostra člověka?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Wingdings" w:hAnsi="Wingdings" w:cs="Wingdings"/>
          <w:sz w:val="52"/>
          <w:szCs w:val="52"/>
        </w:rPr>
        <w:t></w:t>
      </w:r>
      <w:r>
        <w:rPr>
          <w:rFonts w:ascii="Arial" w:hAnsi="Arial" w:cs="Arial"/>
          <w:sz w:val="64"/>
          <w:szCs w:val="64"/>
        </w:rPr>
        <w:t>Která část kostry zajišťuje vzpřímené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držení těla?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Wingdings" w:hAnsi="Wingdings" w:cs="Wingdings"/>
          <w:sz w:val="52"/>
          <w:szCs w:val="52"/>
        </w:rPr>
        <w:t></w:t>
      </w:r>
      <w:r>
        <w:rPr>
          <w:rFonts w:ascii="Wingdings" w:hAnsi="Wingdings" w:cs="Wingdings"/>
          <w:sz w:val="52"/>
          <w:szCs w:val="52"/>
        </w:rPr>
        <w:t></w:t>
      </w:r>
      <w:r>
        <w:rPr>
          <w:rFonts w:ascii="Arial" w:hAnsi="Arial" w:cs="Arial"/>
          <w:sz w:val="64"/>
          <w:szCs w:val="64"/>
        </w:rPr>
        <w:t>Jaký prvek je důležitý pro správný vývoj</w:t>
      </w:r>
    </w:p>
    <w:p w:rsidR="00220F0C" w:rsidRDefault="00220F0C" w:rsidP="00220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kostí?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Wingdings" w:hAnsi="Wingdings" w:cs="Wingdings"/>
          <w:sz w:val="52"/>
          <w:szCs w:val="52"/>
        </w:rPr>
        <w:t></w:t>
      </w:r>
      <w:r>
        <w:rPr>
          <w:rFonts w:ascii="Wingdings" w:hAnsi="Wingdings" w:cs="Wingdings"/>
          <w:sz w:val="52"/>
          <w:szCs w:val="52"/>
        </w:rPr>
        <w:t></w:t>
      </w:r>
      <w:r>
        <w:rPr>
          <w:rFonts w:ascii="Arial" w:hAnsi="Arial" w:cs="Arial"/>
          <w:sz w:val="64"/>
          <w:szCs w:val="64"/>
        </w:rPr>
        <w:t>Jaké orgány chrání hrudní koš?</w:t>
      </w:r>
    </w:p>
    <w:p w:rsidR="00220F0C" w:rsidRDefault="00220F0C" w:rsidP="00220F0C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Pozorně si prohlédni obrázek  v učebnici str. 71</w:t>
      </w:r>
    </w:p>
    <w:p w:rsidR="00220F0C" w:rsidRDefault="00220F0C" w:rsidP="00220F0C"/>
    <w:sectPr w:rsidR="00220F0C" w:rsidSect="00220F0C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20F0C"/>
    <w:rsid w:val="00220F0C"/>
    <w:rsid w:val="00797C13"/>
    <w:rsid w:val="0082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2020-05-18T13:32:00Z</dcterms:created>
  <dcterms:modified xsi:type="dcterms:W3CDTF">2020-05-18T13:32:00Z</dcterms:modified>
</cp:coreProperties>
</file>