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20" w:rsidRPr="00A32A20" w:rsidRDefault="00A32A20" w:rsidP="00A32A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32A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Vylučovací soustava</w:t>
      </w:r>
    </w:p>
    <w:p w:rsidR="00A32A20" w:rsidRPr="00A32A20" w:rsidRDefault="00A32A20" w:rsidP="00A3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2A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Vylučovací soustava je naší nesdílnou součástí. Skládá se z mnoha orgánů, které vzájemně spolupracují, aby zachovali tělo v harmonii a dobrém stavu. Jejich stěžejním úkolem je zbavit tělo odpadů a škodlivin.</w:t>
      </w:r>
    </w:p>
    <w:p w:rsidR="00A32A20" w:rsidRPr="00A32A20" w:rsidRDefault="00A32A20" w:rsidP="00A32A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32A2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Jaká je funkce vylučovací soustavy?</w:t>
      </w:r>
    </w:p>
    <w:p w:rsidR="00A32A20" w:rsidRPr="00A32A20" w:rsidRDefault="00A32A20" w:rsidP="00A3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2A2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962150" cy="2857500"/>
            <wp:effectExtent l="0" t="0" r="0" b="0"/>
            <wp:docPr id="1" name="Obrázek 1" descr="https://www.nemociledvin.cz/wp-content/uploads/anatomy-254120_1280-206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mociledvin.cz/wp-content/uploads/anatomy-254120_1280-206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funkcí vylučovacího systému je zbavit tělo odpadu a udržet jej v homeostáze. </w:t>
      </w:r>
      <w:r w:rsidRPr="00A32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Systém reguluje hladiny vody, soli a dalších minerálů.</w:t>
      </w:r>
    </w:p>
    <w:p w:rsidR="00A32A20" w:rsidRPr="00A32A20" w:rsidRDefault="00A32A20" w:rsidP="00A32A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32A2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Orgány vylučovací soustavy</w:t>
      </w:r>
    </w:p>
    <w:p w:rsidR="00A32A20" w:rsidRPr="00A32A20" w:rsidRDefault="00A32A20" w:rsidP="00A32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A2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Ledviny</w:t>
      </w:r>
    </w:p>
    <w:p w:rsidR="00A32A20" w:rsidRPr="00A32A20" w:rsidRDefault="00A32A20" w:rsidP="00A3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Ledviny jsou párovým orgánem červenohnědé barvy, které se nacházejí uloženy hluboko v dutině břišní. </w:t>
      </w:r>
      <w:r w:rsidRPr="00A32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Ledviny filtrují odpady, včetně močoviny, soli a přebytečné vody a vypudí je z těla v podobě moči.</w:t>
      </w:r>
    </w:p>
    <w:p w:rsidR="00A32A20" w:rsidRPr="00A32A20" w:rsidRDefault="00A32A20" w:rsidP="00A32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A2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Kůže</w:t>
      </w:r>
    </w:p>
    <w:p w:rsidR="00A32A20" w:rsidRPr="00A32A20" w:rsidRDefault="00A32A20" w:rsidP="00A3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 vylučovacím orgánem je i kůže, která prostřednictvím potních žláz zbavuje tělo přebytečné soli, oleje, vody a dalších zbytečných látek. </w:t>
      </w:r>
      <w:r w:rsidRPr="00A32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 jsou vylučovány skrze póry formou pocení. To vedle odbourávání škodlivin tělu napomáhá i s ochlazováním těla.</w:t>
      </w:r>
    </w:p>
    <w:p w:rsidR="00A32A20" w:rsidRPr="00A32A20" w:rsidRDefault="00A32A20" w:rsidP="00A32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A2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Plíce</w:t>
      </w:r>
    </w:p>
    <w:p w:rsidR="00A32A20" w:rsidRDefault="00A32A20" w:rsidP="00A3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>Plíce přestavují orgán, bez něhož se neobejdeme. Na starost mají nejen stabilní přísun kyslíku, ale i vylučování oxidu uhličitého z těla ven. Pokud by se tomu tak nedělo, hromadil by se nám v krvi a mi bychom se udusili.</w:t>
      </w:r>
    </w:p>
    <w:p w:rsidR="00A32A20" w:rsidRDefault="00A32A20" w:rsidP="00A3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A20" w:rsidRPr="00A32A20" w:rsidRDefault="00A32A20" w:rsidP="00A3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</w:t>
      </w:r>
      <w:r w:rsidRPr="00A32A2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átra</w:t>
      </w:r>
    </w:p>
    <w:p w:rsidR="00A32A20" w:rsidRPr="00A32A20" w:rsidRDefault="00A32A20" w:rsidP="00A3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když by se mohlo zdát, že role jater je zcela jiná, v reálu jsou hlavním generátorem vylučovacího systému. </w:t>
      </w:r>
      <w:r w:rsidRPr="00A32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Prochází jimi všechny chemikálie i škodlivé jedy, které se do těla dostanou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vnějšího prostředí, </w:t>
      </w:r>
      <w:r w:rsidRPr="00A32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nebo 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32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tělo samo vyrobí, a ty jsou dále odbourávány a detoxikovány v játrech.</w:t>
      </w: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Játra tyto látky metabolizuje tak, aby se změnily do formy, kterou jsme již schopni vyloučit.</w:t>
      </w:r>
      <w:bookmarkStart w:id="0" w:name="_GoBack"/>
      <w:bookmarkEnd w:id="0"/>
    </w:p>
    <w:p w:rsidR="00A32A20" w:rsidRPr="00A32A20" w:rsidRDefault="00A32A20" w:rsidP="00A32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A2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Žlučník</w:t>
      </w:r>
    </w:p>
    <w:p w:rsidR="00A32A20" w:rsidRPr="00A32A20" w:rsidRDefault="00A32A20" w:rsidP="00A3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>Ačkoli žlučník bychom spíše přiřadili do trávícího systému a v tom vylučovacím nemá stěžejní roli, přesto se o něm musíme zmínit, jelikož se podílí na celkové funkci rozpadu škodlivin v játrech.</w:t>
      </w:r>
      <w:r w:rsidRPr="00A32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případě potřeby se jejich šťávy dostanou do tenkého střeva, v němž mají za úkol rozebrat tuky na menší součástky, tedy etanol a další kyselý odpad.</w:t>
      </w:r>
    </w:p>
    <w:p w:rsidR="00A32A20" w:rsidRPr="00A32A20" w:rsidRDefault="00A32A20" w:rsidP="00A32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A2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Močový měchýř</w:t>
      </w:r>
    </w:p>
    <w:p w:rsidR="00A32A20" w:rsidRPr="00A32A20" w:rsidRDefault="00A32A20" w:rsidP="00A3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Odpad, který se vytvořil v játrech a přefiltroval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>ledvinách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odchází do močového měchýře, sběrné nádoby, v níž je uložen do té doby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se ho nasbírá více. Po dosažení určité hladiny dojde k nutkavému vyprázdnění.</w:t>
      </w:r>
    </w:p>
    <w:p w:rsidR="00A32A20" w:rsidRPr="00A32A20" w:rsidRDefault="00A32A20" w:rsidP="00A32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A2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Močovody</w:t>
      </w:r>
    </w:p>
    <w:p w:rsidR="00A32A20" w:rsidRPr="00A32A20" w:rsidRDefault="00A32A20" w:rsidP="00A3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2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Močovod tvoří svalstvo, které pomáhá s transportem moči do močového měchýře.</w:t>
      </w: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Moč se pohybuje na vlnách peristaltiky. Jejich součástí jsou i speciální ventily, které zabraňují tomu, aby se moč dostala zase zpátky do ledvin.</w:t>
      </w:r>
    </w:p>
    <w:p w:rsidR="00A32A20" w:rsidRPr="00A32A20" w:rsidRDefault="00A32A20" w:rsidP="00A32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2A2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Močová trubice</w:t>
      </w:r>
    </w:p>
    <w:p w:rsidR="00A32A20" w:rsidRPr="00A32A20" w:rsidRDefault="00A32A20" w:rsidP="00A3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2A20">
        <w:rPr>
          <w:rFonts w:ascii="Times New Roman" w:eastAsia="Times New Roman" w:hAnsi="Times New Roman" w:cs="Times New Roman"/>
          <w:sz w:val="24"/>
          <w:szCs w:val="24"/>
          <w:lang w:eastAsia="cs-CZ"/>
        </w:rPr>
        <w:t>Močová trubice u mužů prochází penisem, v němž slouží nejen pro odchod moči z těla ven, ale i jako nosič spermatu.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32A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žen je pak mnohem kratší, protože je ochuzena o cestu penisem, ústí těsně nad vaginálním otvorem.</w:t>
      </w:r>
    </w:p>
    <w:sectPr w:rsidR="00A32A20" w:rsidRPr="00A3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11DAE"/>
    <w:multiLevelType w:val="multilevel"/>
    <w:tmpl w:val="8BB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03"/>
    <w:rsid w:val="00823A08"/>
    <w:rsid w:val="00A32A20"/>
    <w:rsid w:val="00B34503"/>
    <w:rsid w:val="00F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199A"/>
  <w15:chartTrackingRefBased/>
  <w15:docId w15:val="{8FEA5CF4-B238-42F2-AECC-A69109AA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2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32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32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32A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2A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2A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2A2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32A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2A2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32A2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3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32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emociledvin.cz/wp-content/uploads/anatomy-254120_128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spravce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Pechková</dc:creator>
  <cp:keywords/>
  <dc:description/>
  <cp:lastModifiedBy>Eva Pechková</cp:lastModifiedBy>
  <cp:revision>2</cp:revision>
  <dcterms:created xsi:type="dcterms:W3CDTF">2020-05-25T07:58:00Z</dcterms:created>
  <dcterms:modified xsi:type="dcterms:W3CDTF">2020-05-25T07:58:00Z</dcterms:modified>
</cp:coreProperties>
</file>