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ED" w:rsidRDefault="00FF1BBD" w:rsidP="00FF1BBD">
      <w:pPr>
        <w:pStyle w:val="Nzev"/>
      </w:pPr>
      <w:r>
        <w:t>ŽIVOT V ČESKOSLOVENSKU MEZI DVĚMA VÁLKAMI</w:t>
      </w:r>
    </w:p>
    <w:p w:rsidR="00FF1BBD" w:rsidRDefault="00FF1BBD" w:rsidP="00FF1BB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Československo = významná průmyslová a zemědělská země</w:t>
      </w:r>
    </w:p>
    <w:p w:rsidR="00FF1BBD" w:rsidRDefault="00FF1BBD" w:rsidP="00FF1BB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Průmysl:</w:t>
      </w:r>
    </w:p>
    <w:p w:rsidR="00FF1BBD" w:rsidRPr="00F23D73" w:rsidRDefault="00FF1BBD" w:rsidP="00F23D73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 w:rsidRPr="00F23D73">
        <w:rPr>
          <w:b/>
          <w:sz w:val="28"/>
          <w:szCs w:val="28"/>
        </w:rPr>
        <w:t xml:space="preserve">nejrozvinutější </w:t>
      </w:r>
      <w:r w:rsidRPr="00F23D73">
        <w:rPr>
          <w:sz w:val="28"/>
          <w:szCs w:val="28"/>
        </w:rPr>
        <w:t xml:space="preserve">– </w:t>
      </w:r>
      <w:r w:rsidRPr="00F23D73">
        <w:rPr>
          <w:sz w:val="28"/>
          <w:szCs w:val="28"/>
          <w:u w:val="single"/>
        </w:rPr>
        <w:t xml:space="preserve">spotřební </w:t>
      </w:r>
    </w:p>
    <w:p w:rsidR="00F23D73" w:rsidRDefault="00F23D73" w:rsidP="00F23D73">
      <w:pPr>
        <w:pStyle w:val="Odstavecseseznamem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textilní</w:t>
      </w:r>
    </w:p>
    <w:p w:rsidR="00F23D73" w:rsidRDefault="00F23D73" w:rsidP="00F23D73">
      <w:pPr>
        <w:pStyle w:val="Odstavecseseznamem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oděvní</w:t>
      </w:r>
    </w:p>
    <w:p w:rsidR="00F23D73" w:rsidRDefault="00F23D73" w:rsidP="00F23D73">
      <w:pPr>
        <w:pStyle w:val="Odstavecseseznamem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sklářský</w:t>
      </w:r>
    </w:p>
    <w:p w:rsidR="00F23D73" w:rsidRDefault="00F23D73" w:rsidP="00F23D73">
      <w:pPr>
        <w:pStyle w:val="Odstavecseseznamem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obuvnický (</w:t>
      </w:r>
      <w:r w:rsidRPr="00F23D73">
        <w:rPr>
          <w:b/>
          <w:sz w:val="28"/>
          <w:szCs w:val="28"/>
        </w:rPr>
        <w:t>TOMÁŠ BAŤA</w:t>
      </w:r>
      <w:r>
        <w:rPr>
          <w:b/>
          <w:sz w:val="28"/>
          <w:szCs w:val="28"/>
        </w:rPr>
        <w:t xml:space="preserve"> - ZLÍN</w:t>
      </w:r>
      <w:r>
        <w:rPr>
          <w:sz w:val="28"/>
          <w:szCs w:val="28"/>
        </w:rPr>
        <w:t>)</w:t>
      </w:r>
    </w:p>
    <w:p w:rsidR="00FF1BBD" w:rsidRDefault="00FF1BBD" w:rsidP="00FF1BBD">
      <w:pPr>
        <w:pStyle w:val="Odstavecseseznamem"/>
        <w:numPr>
          <w:ilvl w:val="1"/>
          <w:numId w:val="1"/>
        </w:numPr>
        <w:rPr>
          <w:sz w:val="28"/>
          <w:szCs w:val="28"/>
          <w:u w:val="single"/>
        </w:rPr>
      </w:pPr>
      <w:r w:rsidRPr="00FF1BBD">
        <w:rPr>
          <w:sz w:val="28"/>
          <w:szCs w:val="28"/>
          <w:u w:val="single"/>
        </w:rPr>
        <w:t>strojírenský</w:t>
      </w:r>
    </w:p>
    <w:p w:rsidR="00FF1BBD" w:rsidRPr="00FF1BBD" w:rsidRDefault="00FF1BBD" w:rsidP="00FF1BBD">
      <w:pPr>
        <w:pStyle w:val="Odstavecseseznamem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doprava </w:t>
      </w:r>
      <w:r>
        <w:rPr>
          <w:sz w:val="28"/>
          <w:szCs w:val="28"/>
        </w:rPr>
        <w:t>(automobilní, letecká)</w:t>
      </w:r>
    </w:p>
    <w:p w:rsidR="00FF1BBD" w:rsidRPr="00F23D73" w:rsidRDefault="00F23D73" w:rsidP="00F23D73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Zavádění elektřiny</w:t>
      </w:r>
    </w:p>
    <w:p w:rsidR="00F23D73" w:rsidRPr="00F23D73" w:rsidRDefault="00F23D73" w:rsidP="00F23D73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Rozvoj kultury:</w:t>
      </w:r>
    </w:p>
    <w:p w:rsidR="00F23D73" w:rsidRPr="00F23D73" w:rsidRDefault="00F23D73" w:rsidP="00F23D73">
      <w:pPr>
        <w:pStyle w:val="Odstavecseseznamem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rozhlasové vysílání</w:t>
      </w:r>
    </w:p>
    <w:p w:rsidR="00F23D73" w:rsidRPr="00F23D73" w:rsidRDefault="00F23D73" w:rsidP="00F23D73">
      <w:pPr>
        <w:pStyle w:val="Odstavecseseznamem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rozvoj filmu (známý herec – Vlasta Burian)</w:t>
      </w:r>
    </w:p>
    <w:p w:rsidR="00F23D73" w:rsidRPr="00593FB4" w:rsidRDefault="00F23D73" w:rsidP="00F23D73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593FB4">
        <w:rPr>
          <w:b/>
          <w:sz w:val="28"/>
          <w:szCs w:val="28"/>
        </w:rPr>
        <w:t>tělovýchovný spolek SOKOL</w:t>
      </w:r>
      <w:r>
        <w:rPr>
          <w:sz w:val="28"/>
          <w:szCs w:val="28"/>
        </w:rPr>
        <w:t xml:space="preserve"> pořádal sokolské slety</w:t>
      </w:r>
    </w:p>
    <w:p w:rsidR="00593FB4" w:rsidRPr="00593FB4" w:rsidRDefault="00593FB4" w:rsidP="00F23D73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Sporty:</w:t>
      </w:r>
    </w:p>
    <w:p w:rsidR="00593FB4" w:rsidRPr="00593FB4" w:rsidRDefault="00593FB4" w:rsidP="00593FB4">
      <w:pPr>
        <w:pStyle w:val="Odstavecseseznamem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fotbal – ACS Sparta a SK Slavia měly své stadiony</w:t>
      </w:r>
    </w:p>
    <w:p w:rsidR="00593FB4" w:rsidRPr="00593FB4" w:rsidRDefault="00593FB4" w:rsidP="00593FB4">
      <w:pPr>
        <w:pStyle w:val="Odstavecseseznamem"/>
        <w:numPr>
          <w:ilvl w:val="1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lední hokej – 1920 – bronzová medaile z olympijských her</w:t>
      </w:r>
    </w:p>
    <w:p w:rsidR="00593FB4" w:rsidRPr="00F23D73" w:rsidRDefault="00593FB4" w:rsidP="00593FB4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rozvoj republiky přerušen světovou hospodářskou krizí (1929-1933)</w:t>
      </w:r>
      <w:bookmarkStart w:id="0" w:name="_GoBack"/>
      <w:bookmarkEnd w:id="0"/>
    </w:p>
    <w:sectPr w:rsidR="00593FB4" w:rsidRPr="00F23D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46241"/>
    <w:multiLevelType w:val="hybridMultilevel"/>
    <w:tmpl w:val="23BA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BD"/>
    <w:rsid w:val="00217A8B"/>
    <w:rsid w:val="00593FB4"/>
    <w:rsid w:val="006A36ED"/>
    <w:rsid w:val="006A7618"/>
    <w:rsid w:val="00A7137B"/>
    <w:rsid w:val="00F23D73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A84F4-FC54-47BD-87C1-7F1934E4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F1B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1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FF1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Vacířová</dc:creator>
  <cp:keywords/>
  <dc:description/>
  <cp:lastModifiedBy>Lenka Vacířová</cp:lastModifiedBy>
  <cp:revision>1</cp:revision>
  <dcterms:created xsi:type="dcterms:W3CDTF">2020-05-25T15:08:00Z</dcterms:created>
  <dcterms:modified xsi:type="dcterms:W3CDTF">2020-05-25T15:43:00Z</dcterms:modified>
</cp:coreProperties>
</file>